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78B" w:rsidRPr="007B0659" w:rsidRDefault="00E4078B" w:rsidP="00D677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23814472"/>
    </w:p>
    <w:bookmarkEnd w:id="0"/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T.C.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:rsidR="00980745" w:rsidRPr="007B0659" w:rsidRDefault="00980745" w:rsidP="00980745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980745" w:rsidRPr="007B0659" w:rsidTr="0060275A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80745" w:rsidRPr="007B0659" w:rsidTr="0060275A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7B0659" w:rsidRDefault="00070B88" w:rsidP="00070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7B0659" w:rsidRDefault="00070B88" w:rsidP="00070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B76222" w:rsidRDefault="00070B88" w:rsidP="00070B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070B88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2.02.03.06.005</w:t>
            </w:r>
          </w:p>
        </w:tc>
      </w:tr>
    </w:tbl>
    <w:p w:rsidR="00B52E4C" w:rsidRPr="00B52E4C" w:rsidRDefault="00B52E4C" w:rsidP="00B52E4C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p w:rsidR="00980745" w:rsidRPr="007B0659" w:rsidRDefault="00980745" w:rsidP="00980745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:rsidR="00980745" w:rsidRPr="004E48E2" w:rsidRDefault="00980745" w:rsidP="00980745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="00F1000A">
        <w:rPr>
          <w:rFonts w:ascii="Times New Roman" w:hAnsi="Times New Roman"/>
          <w:sz w:val="24"/>
          <w:szCs w:val="24"/>
        </w:rPr>
        <w:t xml:space="preserve">Fen Bilimleri </w:t>
      </w:r>
      <w:r w:rsidRPr="00B35C15">
        <w:rPr>
          <w:rFonts w:ascii="Times New Roman" w:hAnsi="Times New Roman"/>
          <w:sz w:val="24"/>
          <w:szCs w:val="24"/>
        </w:rPr>
        <w:t>Dersi Öğretim Programı</w:t>
      </w:r>
      <w:r w:rsidR="003F325A">
        <w:rPr>
          <w:rFonts w:ascii="Times New Roman" w:hAnsi="Times New Roman"/>
          <w:sz w:val="24"/>
          <w:szCs w:val="24"/>
        </w:rPr>
        <w:t>nın Tanıtımı Semineri</w:t>
      </w:r>
    </w:p>
    <w:p w:rsidR="00980745" w:rsidRPr="00B35C15" w:rsidRDefault="00980745" w:rsidP="00980745">
      <w:pPr>
        <w:pStyle w:val="AralkYok"/>
        <w:ind w:left="284"/>
        <w:rPr>
          <w:rStyle w:val="GvdeMetniChar"/>
        </w:rPr>
      </w:pPr>
    </w:p>
    <w:p w:rsidR="00980745" w:rsidRPr="007B0659" w:rsidRDefault="00980745" w:rsidP="00980745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2</w:t>
      </w:r>
      <w:r w:rsidRPr="007B0659">
        <w:rPr>
          <w:rFonts w:ascii="Times New Roman" w:hAnsi="Times New Roman"/>
          <w:sz w:val="24"/>
          <w:szCs w:val="24"/>
        </w:rPr>
        <w:t>.</w:t>
      </w:r>
      <w:r w:rsidRPr="007B0659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9515ED" w:rsidRDefault="00980745" w:rsidP="005B7D3C">
      <w:pPr>
        <w:pStyle w:val="AralkYok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Bu faaliyet; Bakanlığımıza bağlı okul ve kurumlarda görev yapan öğretmenlerin </w:t>
      </w:r>
      <w:r>
        <w:rPr>
          <w:rFonts w:ascii="Times New Roman" w:hAnsi="Times New Roman"/>
          <w:sz w:val="24"/>
          <w:szCs w:val="24"/>
        </w:rPr>
        <w:t>“</w:t>
      </w: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="00661E61">
        <w:rPr>
          <w:rFonts w:ascii="Times New Roman" w:hAnsi="Times New Roman"/>
          <w:sz w:val="24"/>
          <w:szCs w:val="24"/>
        </w:rPr>
        <w:t xml:space="preserve">Fen Bilimleri </w:t>
      </w:r>
      <w:r w:rsidR="00B20916">
        <w:rPr>
          <w:rFonts w:ascii="Times New Roman" w:hAnsi="Times New Roman"/>
          <w:sz w:val="24"/>
          <w:szCs w:val="24"/>
        </w:rPr>
        <w:t xml:space="preserve">Dersi Öğretim Programı” hakkında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bilgi sahibi olmaları amacıyla düzenlenmiştir. </w:t>
      </w:r>
      <w:r w:rsidRPr="007B0659">
        <w:rPr>
          <w:rFonts w:ascii="Times New Roman" w:hAnsi="Times New Roman"/>
          <w:sz w:val="24"/>
          <w:szCs w:val="24"/>
        </w:rPr>
        <w:t>Bu faaliyeti tamamlayan her katılımcı;</w:t>
      </w:r>
    </w:p>
    <w:p w:rsidR="009515ED" w:rsidRDefault="009515ED" w:rsidP="005B7D3C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>Türkiye Yüzyılı Maarif Modeli Fen Bilimleri Öğretim Programının</w:t>
      </w:r>
      <w:r w:rsidR="00976606">
        <w:rPr>
          <w:rFonts w:ascii="Times New Roman" w:hAnsi="Times New Roman"/>
          <w:sz w:val="24"/>
          <w:szCs w:val="24"/>
        </w:rPr>
        <w:t xml:space="preserve"> amaçlarını bilir.</w:t>
      </w:r>
    </w:p>
    <w:p w:rsidR="00182093" w:rsidRDefault="00182093" w:rsidP="00182093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>Türkiye Yüzyılı Maarif Modeli Fen Bilimleri Öğretim Progr</w:t>
      </w:r>
      <w:r>
        <w:rPr>
          <w:rFonts w:ascii="Times New Roman" w:hAnsi="Times New Roman"/>
          <w:sz w:val="24"/>
          <w:szCs w:val="24"/>
        </w:rPr>
        <w:t>amının</w:t>
      </w:r>
      <w:r w:rsidR="00976606">
        <w:rPr>
          <w:rFonts w:ascii="Times New Roman" w:hAnsi="Times New Roman"/>
          <w:sz w:val="24"/>
          <w:szCs w:val="24"/>
        </w:rPr>
        <w:t xml:space="preserve"> temel felsefesini bilir.</w:t>
      </w:r>
    </w:p>
    <w:p w:rsidR="00167E6F" w:rsidRDefault="00167E6F" w:rsidP="00167E6F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>Türkiye Yüzyılı Maarif Modeli Fen Bilimleri Öğretim Programının</w:t>
      </w:r>
      <w:r>
        <w:rPr>
          <w:rFonts w:ascii="Times New Roman" w:hAnsi="Times New Roman"/>
          <w:sz w:val="24"/>
          <w:szCs w:val="24"/>
        </w:rPr>
        <w:t xml:space="preserve"> yapısal özelliklerini açıklar.</w:t>
      </w:r>
    </w:p>
    <w:p w:rsidR="00167E6F" w:rsidRDefault="00167E6F" w:rsidP="00167E6F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>Türkiye Yüzyılı Maarif Modeli F</w:t>
      </w:r>
      <w:r>
        <w:rPr>
          <w:rFonts w:ascii="Times New Roman" w:hAnsi="Times New Roman"/>
          <w:sz w:val="24"/>
          <w:szCs w:val="24"/>
        </w:rPr>
        <w:t>en Bilimleri Öğretim Programının yapısında var olan; alan becerileri, kavramsal beceriler, eğilimler, programlararası bileşenler, değerler, okuryazarlık becerileri, disiplinler arası ilişkiler öğelerini bilir.</w:t>
      </w:r>
    </w:p>
    <w:p w:rsidR="00167E6F" w:rsidRPr="002D6ECB" w:rsidRDefault="00167E6F" w:rsidP="00167E6F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>Türkiye Yüzyılı Maarif Modeli F</w:t>
      </w:r>
      <w:r>
        <w:rPr>
          <w:rFonts w:ascii="Times New Roman" w:hAnsi="Times New Roman"/>
          <w:sz w:val="24"/>
          <w:szCs w:val="24"/>
        </w:rPr>
        <w:t>en Bilimleri Öğretim Programının yapısında var olan öğrenme çıktıları ve süreç bileşenleri, içerik çerçevesi, öğrenme kanıtları, öğrenme-öğretme uygulamaları, farklılaştırma ve öğretmen yansımaları öğelerini kavrar.</w:t>
      </w:r>
    </w:p>
    <w:p w:rsidR="00167E6F" w:rsidRPr="009515ED" w:rsidRDefault="00167E6F" w:rsidP="00167E6F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>Türkiye Yüzyılı Maarif Modeli F</w:t>
      </w:r>
      <w:r>
        <w:rPr>
          <w:rFonts w:ascii="Times New Roman" w:hAnsi="Times New Roman"/>
          <w:sz w:val="24"/>
          <w:szCs w:val="24"/>
        </w:rPr>
        <w:t>en Bilimleri Öğretim Programında temaların sınıf düzeyinde dağılımlarını bilir.</w:t>
      </w:r>
    </w:p>
    <w:p w:rsidR="00167E6F" w:rsidRPr="00182093" w:rsidRDefault="00167E6F" w:rsidP="00182093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</w:p>
    <w:p w:rsidR="00980745" w:rsidRDefault="00980745" w:rsidP="005B7D3C">
      <w:pPr>
        <w:pStyle w:val="AralkYok"/>
        <w:tabs>
          <w:tab w:val="left" w:pos="1740"/>
        </w:tabs>
        <w:ind w:left="567"/>
        <w:jc w:val="both"/>
        <w:rPr>
          <w:rFonts w:ascii="Times New Roman" w:eastAsiaTheme="minorEastAsia" w:hAnsi="Times New Roman"/>
          <w:sz w:val="23"/>
          <w:szCs w:val="23"/>
          <w:lang w:eastAsia="tr-TR"/>
        </w:rPr>
      </w:pPr>
    </w:p>
    <w:p w:rsidR="00E4078B" w:rsidRPr="007B0659" w:rsidRDefault="003A5CC5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7B0659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:rsidR="00E4078B" w:rsidRPr="007B0659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4078B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97660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  saatt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ir</w:t>
      </w:r>
      <w:r w:rsidR="009A22C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9A22C6" w:rsidRPr="007B0659" w:rsidRDefault="009A22C6" w:rsidP="008F06B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E4078B" w:rsidRPr="007B0659" w:rsidRDefault="003A5CC5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>.  ETKİNLİĞİN HEDEF KİTLESİ</w:t>
      </w:r>
    </w:p>
    <w:p w:rsidR="00E4078B" w:rsidRPr="007B0659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4830F3">
        <w:rPr>
          <w:rFonts w:ascii="Times New Roman" w:hAnsi="Times New Roman"/>
          <w:sz w:val="24"/>
          <w:szCs w:val="24"/>
        </w:rPr>
        <w:t xml:space="preserve"> fen bilgisi</w:t>
      </w:r>
      <w:r w:rsidR="0058108F" w:rsidRPr="007B0659">
        <w:rPr>
          <w:rFonts w:ascii="Times New Roman" w:hAnsi="Times New Roman"/>
          <w:sz w:val="24"/>
          <w:szCs w:val="24"/>
        </w:rPr>
        <w:t xml:space="preserve"> öğretmenler</w:t>
      </w:r>
      <w:r w:rsidR="008400E7">
        <w:rPr>
          <w:rFonts w:ascii="Times New Roman" w:hAnsi="Times New Roman"/>
          <w:sz w:val="24"/>
          <w:szCs w:val="24"/>
        </w:rPr>
        <w:t>i</w:t>
      </w:r>
      <w:r w:rsidR="005149A4">
        <w:rPr>
          <w:rFonts w:ascii="Times New Roman" w:hAnsi="Times New Roman"/>
          <w:sz w:val="24"/>
          <w:szCs w:val="24"/>
        </w:rPr>
        <w:t>.</w:t>
      </w:r>
    </w:p>
    <w:p w:rsidR="00E4078B" w:rsidRPr="007B0659" w:rsidRDefault="003A5CC5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E348B1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:rsidR="00E4078B" w:rsidRPr="007B0659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alanında uzman akademisyen ya da bu alanda hizmet içi eğitimler veren 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lastRenderedPageBreak/>
        <w:t>uzmanlar/öğretmenler görevlendirilecektir.</w:t>
      </w:r>
    </w:p>
    <w:p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:rsidR="00B74186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E9058B" w:rsidRDefault="00E9058B" w:rsidP="00E9058B">
      <w:pPr>
        <w:widowControl w:val="0"/>
        <w:autoSpaceDE w:val="0"/>
        <w:autoSpaceDN w:val="0"/>
        <w:adjustRightInd w:val="0"/>
        <w:spacing w:after="120" w:line="23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9058B" w:rsidRDefault="00E9058B" w:rsidP="00E9058B">
      <w:pPr>
        <w:widowControl w:val="0"/>
        <w:autoSpaceDE w:val="0"/>
        <w:autoSpaceDN w:val="0"/>
        <w:adjustRightInd w:val="0"/>
        <w:spacing w:after="120" w:line="23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9058B" w:rsidRDefault="00E9058B" w:rsidP="00E9058B">
      <w:pPr>
        <w:widowControl w:val="0"/>
        <w:autoSpaceDE w:val="0"/>
        <w:autoSpaceDN w:val="0"/>
        <w:adjustRightInd w:val="0"/>
        <w:spacing w:after="120" w:line="23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9058B" w:rsidRDefault="00E9058B" w:rsidP="00E9058B">
      <w:pPr>
        <w:widowControl w:val="0"/>
        <w:autoSpaceDE w:val="0"/>
        <w:autoSpaceDN w:val="0"/>
        <w:adjustRightInd w:val="0"/>
        <w:spacing w:after="120" w:line="23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9058B" w:rsidRDefault="00E9058B" w:rsidP="00E9058B">
      <w:pPr>
        <w:widowControl w:val="0"/>
        <w:autoSpaceDE w:val="0"/>
        <w:autoSpaceDN w:val="0"/>
        <w:adjustRightInd w:val="0"/>
        <w:spacing w:after="120" w:line="23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9058B" w:rsidRPr="007B0659" w:rsidRDefault="00E9058B" w:rsidP="00E9058B">
      <w:pPr>
        <w:widowControl w:val="0"/>
        <w:autoSpaceDE w:val="0"/>
        <w:autoSpaceDN w:val="0"/>
        <w:adjustRightInd w:val="0"/>
        <w:spacing w:after="120" w:line="23" w:lineRule="atLeast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74186" w:rsidRPr="007B0659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078B" w:rsidRPr="007B0659" w:rsidRDefault="003A5CC5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:rsidR="00E4078B" w:rsidRPr="007B0659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7B0659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E4078B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  <w:p w:rsidR="0074631B" w:rsidRPr="007B0659" w:rsidRDefault="0074631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E4078B" w:rsidRPr="007B0659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7B0659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:rsidR="009A22C6" w:rsidRPr="00621A2C" w:rsidRDefault="009A22C6" w:rsidP="009A22C6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166C">
              <w:rPr>
                <w:rFonts w:ascii="Times New Roman" w:hAnsi="Times New Roman"/>
                <w:b/>
                <w:sz w:val="24"/>
                <w:szCs w:val="24"/>
              </w:rPr>
              <w:t xml:space="preserve">Türkiye Yüzyılı Maarif Modeli </w:t>
            </w:r>
            <w:r w:rsidR="004933B8">
              <w:rPr>
                <w:rFonts w:ascii="Times New Roman" w:hAnsi="Times New Roman"/>
                <w:b/>
                <w:sz w:val="24"/>
                <w:szCs w:val="24"/>
              </w:rPr>
              <w:t xml:space="preserve">Fen Bilimleri </w:t>
            </w:r>
            <w:r w:rsidRPr="00EB166C">
              <w:rPr>
                <w:rFonts w:ascii="Times New Roman" w:hAnsi="Times New Roman"/>
                <w:b/>
                <w:sz w:val="24"/>
                <w:szCs w:val="24"/>
              </w:rPr>
              <w:t>Dersi Öğretim Programı</w:t>
            </w:r>
            <w:r w:rsidR="00B52E4C">
              <w:rPr>
                <w:rFonts w:ascii="Times New Roman" w:hAnsi="Times New Roman"/>
                <w:b/>
                <w:sz w:val="24"/>
                <w:szCs w:val="24"/>
              </w:rPr>
              <w:t>nın</w:t>
            </w:r>
            <w:r w:rsidRPr="00EB166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52E4C">
              <w:rPr>
                <w:rFonts w:ascii="Times New Roman" w:hAnsi="Times New Roman"/>
                <w:b/>
                <w:bCs/>
                <w:sz w:val="24"/>
                <w:szCs w:val="24"/>
              </w:rPr>
              <w:t>Amaçları ve Felsefesi</w:t>
            </w:r>
          </w:p>
          <w:p w:rsidR="00AA40A1" w:rsidRDefault="00AA40A1" w:rsidP="005B7D3C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>Türkiye Yüzyılı Maarif Modeli Fen Bilimleri Öğretim Programının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amaçları</w:t>
            </w:r>
          </w:p>
          <w:p w:rsidR="00BF4CDB" w:rsidRPr="00BF4CDB" w:rsidRDefault="00BF4CDB" w:rsidP="00BF4CDB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>Türkiye Yüzyılı Maarif Modeli Fen Bilimleri Öğretim Progr</w:t>
            </w:r>
            <w:r>
              <w:rPr>
                <w:rFonts w:ascii="Times New Roman" w:hAnsi="Times New Roman"/>
                <w:sz w:val="24"/>
                <w:szCs w:val="24"/>
              </w:rPr>
              <w:t>amının temel felsefesi</w:t>
            </w:r>
          </w:p>
          <w:p w:rsidR="00AA40A1" w:rsidRPr="007B0659" w:rsidRDefault="00AA40A1" w:rsidP="00E9058B">
            <w:pPr>
              <w:pStyle w:val="ListeParagraf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E4078B" w:rsidRPr="007B0659" w:rsidRDefault="008B4635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6606" w:rsidRPr="007B0659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:rsidR="00B52E4C" w:rsidRPr="00621A2C" w:rsidRDefault="00B52E4C" w:rsidP="00B52E4C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166C">
              <w:rPr>
                <w:rFonts w:ascii="Times New Roman" w:hAnsi="Times New Roman"/>
                <w:b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Fen Bilimleri </w:t>
            </w:r>
            <w:r w:rsidRPr="00EB166C">
              <w:rPr>
                <w:rFonts w:ascii="Times New Roman" w:hAnsi="Times New Roman"/>
                <w:b/>
                <w:sz w:val="24"/>
                <w:szCs w:val="24"/>
              </w:rPr>
              <w:t>Dersi Öğretim Programı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nın</w:t>
            </w:r>
            <w:r w:rsidRPr="00EB166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Yapısal Özellikleri, Öğeleri, Öğrenme Çıktıları</w:t>
            </w:r>
          </w:p>
          <w:p w:rsidR="00B52E4C" w:rsidRDefault="00B52E4C" w:rsidP="00B52E4C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>Türkiye Yüzyılı Maarif Modeli Fen Bilimleri Öğretim Programının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yapısal özellikleri</w:t>
            </w:r>
          </w:p>
          <w:p w:rsidR="00B52E4C" w:rsidRDefault="00B52E4C" w:rsidP="00B52E4C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>Türkiye Yüzyılı Maarif Modeli Fen Bilimleri Öğretim Programının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yer alan öğeler: alan becerileri, kavramsal beceriler, eğilimler, programlar arası bileşenler, değerler, okuryazarlık becerileri, disiplinler arası ilişkiler</w:t>
            </w:r>
          </w:p>
          <w:p w:rsidR="00B52E4C" w:rsidRDefault="00B52E4C" w:rsidP="00B52E4C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>Türkiye Yüzyılı Maarif Modeli F</w:t>
            </w:r>
            <w:r>
              <w:rPr>
                <w:rFonts w:ascii="Times New Roman" w:hAnsi="Times New Roman"/>
                <w:sz w:val="24"/>
                <w:szCs w:val="24"/>
              </w:rPr>
              <w:t>en Bilimleri Öğretim Programında yapısında olan öğeler: öğrenme çıktıları ve süreç bileşenleri, içerik çerçevesi, öğrenme kanıtları, öğrenme-öğretme uygulamaları, farklılaştırma ve öğretmen yansımaları</w:t>
            </w:r>
          </w:p>
          <w:p w:rsidR="00976606" w:rsidRPr="00364A93" w:rsidRDefault="00B52E4C" w:rsidP="00364A93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A93">
              <w:rPr>
                <w:rFonts w:ascii="Times New Roman" w:hAnsi="Times New Roman"/>
                <w:sz w:val="24"/>
                <w:szCs w:val="24"/>
              </w:rPr>
              <w:t>Türkiye Yüzyılı Maarif Modeli Fen Bilimleri Öğretim Programında temaların sınıf düzeyinde dağılımları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976606" w:rsidRDefault="00B52E4C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7B0659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:rsidR="00E3377D" w:rsidRPr="007B0659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E3377D" w:rsidRPr="007B0659" w:rsidRDefault="00B52E4C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016BED" w:rsidRPr="007B0659" w:rsidRDefault="00016BED" w:rsidP="003A5CC5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B63AF" w:rsidRPr="007B0659" w:rsidRDefault="003A5CC5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:rsidR="009B63AF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25169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:rsidR="00C01D4D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:rsidR="009B63AF" w:rsidRPr="007B0659" w:rsidRDefault="003A5CC5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:rsidR="009B63AF" w:rsidRPr="00145CB0" w:rsidRDefault="009B63AF" w:rsidP="00145CB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seminerle ilgili “seminer belgesi”(e-sertifika)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8D322F" w:rsidRPr="007B0659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7B0659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8BB" w:rsidRDefault="009E18BB">
      <w:pPr>
        <w:spacing w:after="0" w:line="240" w:lineRule="auto"/>
      </w:pPr>
      <w:r>
        <w:separator/>
      </w:r>
    </w:p>
  </w:endnote>
  <w:endnote w:type="continuationSeparator" w:id="0">
    <w:p w:rsidR="009E18BB" w:rsidRDefault="009E1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435292"/>
      <w:docPartObj>
        <w:docPartGallery w:val="Page Numbers (Bottom of Page)"/>
        <w:docPartUnique/>
      </w:docPartObj>
    </w:sdtPr>
    <w:sdtEndPr/>
    <w:sdtContent>
      <w:p w:rsidR="009B63AF" w:rsidRDefault="00CF3486">
        <w:pPr>
          <w:pStyle w:val="AltBilgi"/>
          <w:jc w:val="center"/>
        </w:pPr>
        <w:r>
          <w:fldChar w:fldCharType="begin"/>
        </w:r>
        <w:r w:rsidR="009B63AF">
          <w:instrText>PAGE   \* MERGEFORMAT</w:instrText>
        </w:r>
        <w:r>
          <w:fldChar w:fldCharType="separate"/>
        </w:r>
        <w:r w:rsidR="00070B88">
          <w:rPr>
            <w:noProof/>
          </w:rPr>
          <w:t>1</w:t>
        </w:r>
        <w:r>
          <w:fldChar w:fldCharType="end"/>
        </w:r>
      </w:p>
    </w:sdtContent>
  </w:sdt>
  <w:p w:rsidR="00573ADE" w:rsidRDefault="00070B8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8BB" w:rsidRDefault="009E18BB">
      <w:pPr>
        <w:spacing w:after="0" w:line="240" w:lineRule="auto"/>
      </w:pPr>
      <w:r>
        <w:separator/>
      </w:r>
    </w:p>
  </w:footnote>
  <w:footnote w:type="continuationSeparator" w:id="0">
    <w:p w:rsidR="009E18BB" w:rsidRDefault="009E1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FF17B3"/>
    <w:multiLevelType w:val="hybridMultilevel"/>
    <w:tmpl w:val="AF06045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6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F4751"/>
    <w:multiLevelType w:val="hybridMultilevel"/>
    <w:tmpl w:val="7BE21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054C5"/>
    <w:multiLevelType w:val="hybridMultilevel"/>
    <w:tmpl w:val="99FE20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4"/>
  </w:num>
  <w:num w:numId="5">
    <w:abstractNumId w:val="9"/>
  </w:num>
  <w:num w:numId="6">
    <w:abstractNumId w:val="14"/>
  </w:num>
  <w:num w:numId="7">
    <w:abstractNumId w:val="23"/>
  </w:num>
  <w:num w:numId="8">
    <w:abstractNumId w:val="19"/>
  </w:num>
  <w:num w:numId="9">
    <w:abstractNumId w:val="3"/>
  </w:num>
  <w:num w:numId="10">
    <w:abstractNumId w:val="20"/>
  </w:num>
  <w:num w:numId="11">
    <w:abstractNumId w:val="11"/>
  </w:num>
  <w:num w:numId="12">
    <w:abstractNumId w:val="17"/>
  </w:num>
  <w:num w:numId="13">
    <w:abstractNumId w:val="12"/>
  </w:num>
  <w:num w:numId="14">
    <w:abstractNumId w:val="27"/>
  </w:num>
  <w:num w:numId="15">
    <w:abstractNumId w:val="28"/>
  </w:num>
  <w:num w:numId="16">
    <w:abstractNumId w:val="15"/>
  </w:num>
  <w:num w:numId="17">
    <w:abstractNumId w:val="30"/>
  </w:num>
  <w:num w:numId="18">
    <w:abstractNumId w:val="26"/>
  </w:num>
  <w:num w:numId="19">
    <w:abstractNumId w:val="16"/>
  </w:num>
  <w:num w:numId="20">
    <w:abstractNumId w:val="0"/>
  </w:num>
  <w:num w:numId="21">
    <w:abstractNumId w:val="25"/>
  </w:num>
  <w:num w:numId="22">
    <w:abstractNumId w:val="4"/>
  </w:num>
  <w:num w:numId="23">
    <w:abstractNumId w:val="34"/>
  </w:num>
  <w:num w:numId="24">
    <w:abstractNumId w:val="29"/>
  </w:num>
  <w:num w:numId="25">
    <w:abstractNumId w:val="18"/>
  </w:num>
  <w:num w:numId="26">
    <w:abstractNumId w:val="6"/>
  </w:num>
  <w:num w:numId="27">
    <w:abstractNumId w:val="5"/>
  </w:num>
  <w:num w:numId="28">
    <w:abstractNumId w:val="31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3"/>
  </w:num>
  <w:num w:numId="34">
    <w:abstractNumId w:val="33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078B"/>
    <w:rsid w:val="00016BED"/>
    <w:rsid w:val="00036390"/>
    <w:rsid w:val="00070B88"/>
    <w:rsid w:val="000855A5"/>
    <w:rsid w:val="00087434"/>
    <w:rsid w:val="00087B43"/>
    <w:rsid w:val="00094E64"/>
    <w:rsid w:val="000A5E8D"/>
    <w:rsid w:val="000B5D7D"/>
    <w:rsid w:val="000C50C2"/>
    <w:rsid w:val="000F7BB1"/>
    <w:rsid w:val="001065C9"/>
    <w:rsid w:val="00126BB4"/>
    <w:rsid w:val="00131855"/>
    <w:rsid w:val="0013568A"/>
    <w:rsid w:val="00145CB0"/>
    <w:rsid w:val="00167E6F"/>
    <w:rsid w:val="00182093"/>
    <w:rsid w:val="00195C69"/>
    <w:rsid w:val="001A08AF"/>
    <w:rsid w:val="001A43BE"/>
    <w:rsid w:val="001A4842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442DE"/>
    <w:rsid w:val="00251699"/>
    <w:rsid w:val="00253414"/>
    <w:rsid w:val="0025562D"/>
    <w:rsid w:val="00275B53"/>
    <w:rsid w:val="00281A77"/>
    <w:rsid w:val="002F47D0"/>
    <w:rsid w:val="00364A93"/>
    <w:rsid w:val="0036783B"/>
    <w:rsid w:val="0039435B"/>
    <w:rsid w:val="00394EE9"/>
    <w:rsid w:val="003A5CC5"/>
    <w:rsid w:val="003B74DA"/>
    <w:rsid w:val="003D5C4F"/>
    <w:rsid w:val="003F325A"/>
    <w:rsid w:val="00433292"/>
    <w:rsid w:val="00436535"/>
    <w:rsid w:val="00447BF0"/>
    <w:rsid w:val="00447FA6"/>
    <w:rsid w:val="00461631"/>
    <w:rsid w:val="00462E94"/>
    <w:rsid w:val="0046322F"/>
    <w:rsid w:val="004658EC"/>
    <w:rsid w:val="004734DF"/>
    <w:rsid w:val="004801DF"/>
    <w:rsid w:val="004809F4"/>
    <w:rsid w:val="0048217F"/>
    <w:rsid w:val="004830F3"/>
    <w:rsid w:val="004933B8"/>
    <w:rsid w:val="0049363D"/>
    <w:rsid w:val="004A1FC1"/>
    <w:rsid w:val="004C61CF"/>
    <w:rsid w:val="004D244D"/>
    <w:rsid w:val="004E0C27"/>
    <w:rsid w:val="004E3F2F"/>
    <w:rsid w:val="004E58F2"/>
    <w:rsid w:val="004E7D9B"/>
    <w:rsid w:val="004F23B5"/>
    <w:rsid w:val="004F65F8"/>
    <w:rsid w:val="004F672D"/>
    <w:rsid w:val="00501645"/>
    <w:rsid w:val="005149A4"/>
    <w:rsid w:val="00532ED3"/>
    <w:rsid w:val="00580135"/>
    <w:rsid w:val="0058108F"/>
    <w:rsid w:val="00586E6E"/>
    <w:rsid w:val="005B55C2"/>
    <w:rsid w:val="005B7D3C"/>
    <w:rsid w:val="005C38D3"/>
    <w:rsid w:val="005D0D4E"/>
    <w:rsid w:val="005F2A8A"/>
    <w:rsid w:val="00603ABB"/>
    <w:rsid w:val="00610745"/>
    <w:rsid w:val="00611D11"/>
    <w:rsid w:val="00613CD9"/>
    <w:rsid w:val="006144DA"/>
    <w:rsid w:val="00614F7F"/>
    <w:rsid w:val="006247B2"/>
    <w:rsid w:val="006431E9"/>
    <w:rsid w:val="00661E61"/>
    <w:rsid w:val="006C474A"/>
    <w:rsid w:val="006C75D9"/>
    <w:rsid w:val="006E1400"/>
    <w:rsid w:val="006E3AAB"/>
    <w:rsid w:val="00701593"/>
    <w:rsid w:val="007038E9"/>
    <w:rsid w:val="00704EFA"/>
    <w:rsid w:val="00716FC0"/>
    <w:rsid w:val="00720073"/>
    <w:rsid w:val="00726BDE"/>
    <w:rsid w:val="00740DEE"/>
    <w:rsid w:val="0074631B"/>
    <w:rsid w:val="00781BEA"/>
    <w:rsid w:val="007861D8"/>
    <w:rsid w:val="0079258E"/>
    <w:rsid w:val="007965A6"/>
    <w:rsid w:val="007B0659"/>
    <w:rsid w:val="007D7B21"/>
    <w:rsid w:val="007F6830"/>
    <w:rsid w:val="00800037"/>
    <w:rsid w:val="00804A97"/>
    <w:rsid w:val="00805BD7"/>
    <w:rsid w:val="0081039A"/>
    <w:rsid w:val="008146F9"/>
    <w:rsid w:val="00821F6A"/>
    <w:rsid w:val="008228E2"/>
    <w:rsid w:val="0082675D"/>
    <w:rsid w:val="008400E7"/>
    <w:rsid w:val="008665BB"/>
    <w:rsid w:val="00874FFE"/>
    <w:rsid w:val="008B4635"/>
    <w:rsid w:val="008B7B25"/>
    <w:rsid w:val="008C5B90"/>
    <w:rsid w:val="008C76F0"/>
    <w:rsid w:val="008D322F"/>
    <w:rsid w:val="008E1D4E"/>
    <w:rsid w:val="008E4528"/>
    <w:rsid w:val="008F055F"/>
    <w:rsid w:val="008F06B9"/>
    <w:rsid w:val="008F626F"/>
    <w:rsid w:val="008F77AF"/>
    <w:rsid w:val="00910F98"/>
    <w:rsid w:val="0094085D"/>
    <w:rsid w:val="009515ED"/>
    <w:rsid w:val="00976606"/>
    <w:rsid w:val="00980745"/>
    <w:rsid w:val="009A22C6"/>
    <w:rsid w:val="009A3AF7"/>
    <w:rsid w:val="009B63AF"/>
    <w:rsid w:val="009C7716"/>
    <w:rsid w:val="009E18BB"/>
    <w:rsid w:val="009E3549"/>
    <w:rsid w:val="009E3AA0"/>
    <w:rsid w:val="009E52D7"/>
    <w:rsid w:val="009F4151"/>
    <w:rsid w:val="00A152DB"/>
    <w:rsid w:val="00A41C7C"/>
    <w:rsid w:val="00A515F7"/>
    <w:rsid w:val="00A70340"/>
    <w:rsid w:val="00A714E1"/>
    <w:rsid w:val="00A72359"/>
    <w:rsid w:val="00A75AF5"/>
    <w:rsid w:val="00A77679"/>
    <w:rsid w:val="00AA07CD"/>
    <w:rsid w:val="00AA40A1"/>
    <w:rsid w:val="00AC6A3B"/>
    <w:rsid w:val="00AD0219"/>
    <w:rsid w:val="00AD4062"/>
    <w:rsid w:val="00AD4A30"/>
    <w:rsid w:val="00AF0450"/>
    <w:rsid w:val="00AF2FCE"/>
    <w:rsid w:val="00B20916"/>
    <w:rsid w:val="00B52E4C"/>
    <w:rsid w:val="00B60E3D"/>
    <w:rsid w:val="00B62E33"/>
    <w:rsid w:val="00B62E77"/>
    <w:rsid w:val="00B74186"/>
    <w:rsid w:val="00B76222"/>
    <w:rsid w:val="00B93FEC"/>
    <w:rsid w:val="00B9694E"/>
    <w:rsid w:val="00BE51D8"/>
    <w:rsid w:val="00BF19D4"/>
    <w:rsid w:val="00BF4CDB"/>
    <w:rsid w:val="00BF5F36"/>
    <w:rsid w:val="00C01D4D"/>
    <w:rsid w:val="00C109CA"/>
    <w:rsid w:val="00C50DE5"/>
    <w:rsid w:val="00C66708"/>
    <w:rsid w:val="00C7068D"/>
    <w:rsid w:val="00CA2607"/>
    <w:rsid w:val="00CA44B6"/>
    <w:rsid w:val="00CC6415"/>
    <w:rsid w:val="00CD3EF7"/>
    <w:rsid w:val="00CF3486"/>
    <w:rsid w:val="00D22266"/>
    <w:rsid w:val="00D311D4"/>
    <w:rsid w:val="00D60136"/>
    <w:rsid w:val="00D601A9"/>
    <w:rsid w:val="00D643C5"/>
    <w:rsid w:val="00D6648A"/>
    <w:rsid w:val="00D677DF"/>
    <w:rsid w:val="00D677EF"/>
    <w:rsid w:val="00DA2DCF"/>
    <w:rsid w:val="00DC3258"/>
    <w:rsid w:val="00DE337E"/>
    <w:rsid w:val="00DF47FE"/>
    <w:rsid w:val="00E300F8"/>
    <w:rsid w:val="00E3377D"/>
    <w:rsid w:val="00E348B1"/>
    <w:rsid w:val="00E4078B"/>
    <w:rsid w:val="00E525E0"/>
    <w:rsid w:val="00E666AC"/>
    <w:rsid w:val="00E87D98"/>
    <w:rsid w:val="00E9058B"/>
    <w:rsid w:val="00E97718"/>
    <w:rsid w:val="00EA53CB"/>
    <w:rsid w:val="00EB0FA4"/>
    <w:rsid w:val="00EB5B7E"/>
    <w:rsid w:val="00EC19AB"/>
    <w:rsid w:val="00EC2F6D"/>
    <w:rsid w:val="00EC3088"/>
    <w:rsid w:val="00ED74A9"/>
    <w:rsid w:val="00EE5A66"/>
    <w:rsid w:val="00F1000A"/>
    <w:rsid w:val="00F27CF3"/>
    <w:rsid w:val="00F32F41"/>
    <w:rsid w:val="00F439A0"/>
    <w:rsid w:val="00F54DC2"/>
    <w:rsid w:val="00F55D20"/>
    <w:rsid w:val="00F76BCA"/>
    <w:rsid w:val="00FC221A"/>
    <w:rsid w:val="00FC5C90"/>
    <w:rsid w:val="00FC6C04"/>
    <w:rsid w:val="00FE2674"/>
    <w:rsid w:val="00FF0876"/>
    <w:rsid w:val="00FF1597"/>
    <w:rsid w:val="00FF3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9CD6F"/>
  <w15:docId w15:val="{C49E13FF-DC68-490E-A465-171E3E8B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B0F81-D775-417B-8D0E-C66A93AA1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Bahtiyar TOLUNAY</cp:lastModifiedBy>
  <cp:revision>9</cp:revision>
  <dcterms:created xsi:type="dcterms:W3CDTF">2024-08-21T10:38:00Z</dcterms:created>
  <dcterms:modified xsi:type="dcterms:W3CDTF">2024-08-26T08:54:00Z</dcterms:modified>
</cp:coreProperties>
</file>